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64DE3">
      <w:pPr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</w:rPr>
      </w:pPr>
      <w:r w:rsidRPr="00F64DE3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</w:rPr>
        <w:t xml:space="preserve">Понятие о процессах </w:t>
      </w:r>
      <w:proofErr w:type="gramStart"/>
      <w:r w:rsidRPr="00F64DE3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</w:rPr>
        <w:t>произвольной</w:t>
      </w:r>
      <w:proofErr w:type="gramEnd"/>
      <w:r w:rsidRPr="00F64DE3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</w:rPr>
        <w:t xml:space="preserve"> саморегуляции.</w:t>
      </w:r>
    </w:p>
    <w:p w:rsidR="00F64DE3" w:rsidRDefault="00F64DE3" w:rsidP="00F64DE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Божович Л.И. Проблемы формирования личности / 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М.; Воронеж, 1995</w:t>
      </w:r>
    </w:p>
    <w:p w:rsidR="00F64DE3" w:rsidRPr="00F64DE3" w:rsidRDefault="00F64DE3">
      <w:pPr>
        <w:rPr>
          <w:sz w:val="28"/>
          <w:szCs w:val="28"/>
        </w:rPr>
      </w:pPr>
    </w:p>
    <w:sectPr w:rsidR="00F64DE3" w:rsidRPr="00F64D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>
    <w:useFELayout/>
  </w:compat>
  <w:rsids>
    <w:rsidRoot w:val="00F64DE3"/>
    <w:rsid w:val="00F64D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2020-09-24T12:14:00Z</dcterms:created>
  <dcterms:modified xsi:type="dcterms:W3CDTF">2020-09-24T12:15:00Z</dcterms:modified>
</cp:coreProperties>
</file>